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港澳台学生报考疑问解答知识点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问：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港澳台招生（含硕士和博士）占用指标吗？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答：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港澳台招生（含硕士和博士）不占指标。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问：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港澳台硕士、博士招生考试的初试、复试时间是什么时候？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答：</w:t>
      </w:r>
      <w:r>
        <w:rPr>
          <w:rFonts w:hint="eastAsia" w:ascii="宋体" w:hAnsi="宋体" w:eastAsia="宋体" w:cs="宋体"/>
          <w:sz w:val="24"/>
          <w:szCs w:val="24"/>
        </w:rPr>
        <w:t>港澳台博士和硕士考试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在同一时间。今年的具体情况以教育部正式通知为准，根据往年教育部的通知，初试一般在4月中旬，复试在5月中旬之后。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问：</w:t>
      </w:r>
      <w:r>
        <w:rPr>
          <w:rFonts w:hint="eastAsia" w:ascii="宋体" w:hAnsi="宋体" w:eastAsia="宋体" w:cs="宋体"/>
          <w:sz w:val="24"/>
          <w:szCs w:val="24"/>
        </w:rPr>
        <w:t>港澳台的学生招进来，是按留学生管理吗？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可以</w:t>
      </w:r>
      <w:r>
        <w:rPr>
          <w:rFonts w:hint="eastAsia" w:ascii="宋体" w:hAnsi="宋体" w:eastAsia="宋体" w:cs="宋体"/>
          <w:sz w:val="24"/>
          <w:szCs w:val="24"/>
        </w:rPr>
        <w:t>申请外国留学生奖学金吗？享受学业奖学金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答：</w:t>
      </w:r>
      <w:r>
        <w:rPr>
          <w:rFonts w:hint="eastAsia" w:ascii="宋体" w:hAnsi="宋体" w:eastAsia="宋体" w:cs="宋体"/>
          <w:sz w:val="24"/>
          <w:szCs w:val="24"/>
        </w:rPr>
        <w:t>不是按照留学生管理，和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大陆</w:t>
      </w:r>
      <w:r>
        <w:rPr>
          <w:rFonts w:hint="eastAsia" w:ascii="宋体" w:hAnsi="宋体" w:eastAsia="宋体" w:cs="宋体"/>
          <w:sz w:val="24"/>
          <w:szCs w:val="24"/>
        </w:rPr>
        <w:t>同类别学生（硕士或博士）一样管理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，但</w:t>
      </w:r>
      <w:r>
        <w:rPr>
          <w:rFonts w:hint="eastAsia" w:ascii="宋体" w:hAnsi="宋体" w:eastAsia="宋体" w:cs="宋体"/>
          <w:sz w:val="24"/>
          <w:szCs w:val="24"/>
        </w:rPr>
        <w:t>没有学业奖学金，其他奖助体系照常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4、问：</w:t>
      </w:r>
      <w:r>
        <w:rPr>
          <w:rFonts w:hint="eastAsia" w:ascii="宋体" w:hAnsi="宋体" w:eastAsia="宋体" w:cs="宋体"/>
          <w:sz w:val="24"/>
          <w:szCs w:val="24"/>
        </w:rPr>
        <w:t>港澳台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博士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、硕士）</w:t>
      </w:r>
      <w:r>
        <w:rPr>
          <w:rFonts w:hint="eastAsia" w:ascii="宋体" w:hAnsi="宋体" w:eastAsia="宋体" w:cs="宋体"/>
          <w:sz w:val="24"/>
          <w:szCs w:val="24"/>
        </w:rPr>
        <w:t>考试专业课是统一命题还是研究所自命题？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博士研究生</w:t>
      </w:r>
      <w:r>
        <w:rPr>
          <w:rFonts w:hint="eastAsia" w:ascii="宋体" w:hAnsi="宋体" w:eastAsia="宋体" w:cs="宋体"/>
          <w:sz w:val="24"/>
          <w:szCs w:val="24"/>
        </w:rPr>
        <w:t>与内地考生一样可以申请-考核制吗？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答：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报到</w:t>
      </w:r>
      <w:r>
        <w:rPr>
          <w:rFonts w:hint="eastAsia" w:ascii="宋体" w:hAnsi="宋体" w:eastAsia="宋体" w:cs="宋体"/>
          <w:sz w:val="24"/>
          <w:szCs w:val="24"/>
        </w:rPr>
        <w:t>港澳台硕士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、博士</w:t>
      </w:r>
      <w:r>
        <w:rPr>
          <w:rFonts w:hint="eastAsia" w:ascii="宋体" w:hAnsi="宋体" w:eastAsia="宋体" w:cs="宋体"/>
          <w:sz w:val="24"/>
          <w:szCs w:val="24"/>
        </w:rPr>
        <w:t>专业课考试要求同国内普通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考试</w:t>
      </w:r>
      <w:r>
        <w:rPr>
          <w:rFonts w:hint="eastAsia" w:ascii="宋体" w:hAnsi="宋体" w:eastAsia="宋体" w:cs="宋体"/>
          <w:sz w:val="24"/>
          <w:szCs w:val="24"/>
        </w:rPr>
        <w:t>一样，</w:t>
      </w:r>
      <w:r>
        <w:rPr>
          <w:rFonts w:ascii="宋体" w:hAnsi="宋体" w:eastAsia="宋体" w:cs="宋体"/>
          <w:sz w:val="24"/>
          <w:szCs w:val="24"/>
        </w:rPr>
        <w:t>每专业设置两门业务课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，考试命题为初试科目为一门外国语（100分）和两门业务课（各100分）外国语科目由国科大统一命题，各业务课由培养单位自行命题，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，且不能直</w:t>
      </w:r>
      <w:r>
        <w:rPr>
          <w:rFonts w:hint="eastAsia" w:ascii="宋体" w:hAnsi="宋体" w:eastAsia="宋体" w:cs="宋体"/>
          <w:sz w:val="24"/>
          <w:szCs w:val="24"/>
        </w:rPr>
        <w:t>接选用统考硕士国科大统一命题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、中心申请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-考核制所用试题。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招收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港澳台各单位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</w:rPr>
        <w:t>硕士及博士</w:t>
      </w:r>
      <w:r>
        <w:rPr>
          <w:rFonts w:hint="eastAsia" w:ascii="宋体" w:hAnsi="宋体" w:eastAsia="宋体" w:cs="宋体"/>
          <w:sz w:val="24"/>
          <w:szCs w:val="24"/>
        </w:rPr>
        <w:t>所有单位自命题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后，</w:t>
      </w:r>
      <w:r>
        <w:rPr>
          <w:rFonts w:hint="eastAsia" w:ascii="宋体" w:hAnsi="宋体" w:eastAsia="宋体" w:cs="宋体"/>
          <w:sz w:val="24"/>
          <w:szCs w:val="24"/>
        </w:rPr>
        <w:t>须先机要邮寄招办，再由招办复核后统一封存后机要各考点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</w:t>
      </w:r>
      <w:r>
        <w:rPr>
          <w:rFonts w:ascii="宋体" w:hAnsi="宋体" w:eastAsia="宋体" w:cs="宋体"/>
          <w:sz w:val="24"/>
          <w:szCs w:val="24"/>
        </w:rPr>
        <w:t>等待返回后阅卷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5、问：</w:t>
      </w:r>
      <w:r>
        <w:rPr>
          <w:rFonts w:ascii="宋体" w:hAnsi="宋体" w:eastAsia="宋体" w:cs="宋体"/>
          <w:sz w:val="24"/>
          <w:szCs w:val="24"/>
        </w:rPr>
        <w:t>港澳台的硕士研究生可以申请转博吗？如果可以，名额是不是也是单独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计划</w:t>
      </w:r>
      <w:r>
        <w:rPr>
          <w:rFonts w:ascii="宋体" w:hAnsi="宋体" w:eastAsia="宋体" w:cs="宋体"/>
          <w:sz w:val="24"/>
          <w:szCs w:val="24"/>
        </w:rPr>
        <w:t>的？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答：</w:t>
      </w:r>
      <w:r>
        <w:rPr>
          <w:rFonts w:ascii="宋体" w:hAnsi="宋体" w:eastAsia="宋体" w:cs="宋体"/>
          <w:sz w:val="24"/>
          <w:szCs w:val="24"/>
        </w:rPr>
        <w:t>港澳台硕士转博，可以占普通博士名额，也可以单独指标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注：如有其他疑问，请随时联系我（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010-82543386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陈翔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祝好！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国家纳米科学中心 教育处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448D1"/>
    <w:rsid w:val="0379745C"/>
    <w:rsid w:val="0877710D"/>
    <w:rsid w:val="08E31962"/>
    <w:rsid w:val="20CE1B60"/>
    <w:rsid w:val="288301A2"/>
    <w:rsid w:val="2AD43354"/>
    <w:rsid w:val="2DD8684E"/>
    <w:rsid w:val="2E9F1C0A"/>
    <w:rsid w:val="41042F16"/>
    <w:rsid w:val="4C3111D3"/>
    <w:rsid w:val="4E25718F"/>
    <w:rsid w:val="56E44722"/>
    <w:rsid w:val="58FD5FFE"/>
    <w:rsid w:val="592B2332"/>
    <w:rsid w:val="5A1B20FF"/>
    <w:rsid w:val="601A4B0B"/>
    <w:rsid w:val="6C005DDD"/>
    <w:rsid w:val="6E804E8B"/>
    <w:rsid w:val="7E94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2019-11-05T09:24:00Z</dcterms:created>
  <dc:creator>尤 嘉</dc:creator>
  <cp:lastModifiedBy>尤 嘉</cp:lastModifiedBy>
  <dcterms:modified xsi:type="dcterms:W3CDTF">2019-11-08T07:05:13Z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